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050C9" w14:textId="77777777" w:rsidR="009F1217" w:rsidRDefault="009F1217" w:rsidP="003F3B5A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642050CA" w14:textId="7B5B9961" w:rsidR="005C3A02" w:rsidRDefault="005C3A02" w:rsidP="78635238">
      <w:pPr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val="en-US"/>
        </w:rPr>
      </w:pPr>
      <w:r w:rsidRPr="78635238">
        <w:rPr>
          <w:rFonts w:ascii="Times New Roman" w:hAnsi="Times New Roman"/>
          <w:i/>
          <w:iCs/>
          <w:sz w:val="24"/>
          <w:szCs w:val="24"/>
          <w:lang w:val="en-US"/>
        </w:rPr>
        <w:t>Standard report - Appendix</w:t>
      </w:r>
    </w:p>
    <w:p w14:paraId="642050CB" w14:textId="77777777" w:rsidR="005C3A02" w:rsidRDefault="005C3A02" w:rsidP="0006464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Online betting</w:t>
      </w:r>
    </w:p>
    <w:p w14:paraId="642050CC" w14:textId="24558A86" w:rsidR="005C3A02" w:rsidRDefault="005C3A02" w:rsidP="00064645">
      <w:pPr>
        <w:jc w:val="right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>Inspection standards - SCP.02.</w:t>
      </w:r>
      <w:proofErr w:type="gramStart"/>
      <w:r>
        <w:rPr>
          <w:rFonts w:ascii="Times New Roman" w:hAnsi="Times New Roman"/>
          <w:b/>
          <w:sz w:val="20"/>
          <w:szCs w:val="20"/>
          <w:lang w:val="en-US"/>
        </w:rPr>
        <w:t>01.EN</w:t>
      </w:r>
      <w:proofErr w:type="gramEnd"/>
    </w:p>
    <w:p w14:paraId="642050CD" w14:textId="77777777" w:rsidR="005C3A02" w:rsidRDefault="005C3A02" w:rsidP="005C3A02">
      <w:pPr>
        <w:rPr>
          <w:rFonts w:ascii="Times New Roman" w:hAnsi="Times New Roman"/>
          <w:b/>
          <w:sz w:val="20"/>
          <w:szCs w:val="20"/>
          <w:lang w:val="en-US"/>
        </w:rPr>
      </w:pPr>
    </w:p>
    <w:p w14:paraId="642050CE" w14:textId="77777777" w:rsidR="005C3A02" w:rsidRDefault="00064645" w:rsidP="005C3A02">
      <w:pPr>
        <w:pBdr>
          <w:bottom w:val="single" w:sz="18" w:space="1" w:color="auto"/>
        </w:pBd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Appendix to s</w:t>
      </w:r>
      <w:r w:rsidR="005C3A02">
        <w:rPr>
          <w:rFonts w:ascii="Times New Roman" w:hAnsi="Times New Roman"/>
          <w:sz w:val="24"/>
          <w:szCs w:val="24"/>
          <w:lang w:val="en-US"/>
        </w:rPr>
        <w:t>tandard report for inspection standards for online betting</w:t>
      </w: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3"/>
        <w:gridCol w:w="6852"/>
      </w:tblGrid>
      <w:tr w:rsidR="003F3B5A" w:rsidRPr="003F3B5A" w14:paraId="642050D2" w14:textId="77777777" w:rsidTr="004C1189">
        <w:tc>
          <w:tcPr>
            <w:tcW w:w="1134" w:type="dxa"/>
          </w:tcPr>
          <w:p w14:paraId="642050CF" w14:textId="77777777" w:rsidR="003F3B5A" w:rsidRPr="003F3B5A" w:rsidRDefault="003D3AD2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Req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642050D0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Req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</w:rPr>
              <w:t>.</w:t>
            </w:r>
            <w:r w:rsidR="003F3B5A" w:rsidRPr="003F3B5A">
              <w:rPr>
                <w:rFonts w:ascii="Garamond" w:hAnsi="Garamond"/>
                <w:b/>
                <w:sz w:val="24"/>
                <w:szCs w:val="24"/>
              </w:rPr>
              <w:t xml:space="preserve"> status</w:t>
            </w:r>
          </w:p>
        </w:tc>
        <w:tc>
          <w:tcPr>
            <w:tcW w:w="6976" w:type="dxa"/>
          </w:tcPr>
          <w:p w14:paraId="642050D1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Comments</w:t>
            </w:r>
            <w:proofErr w:type="spellEnd"/>
          </w:p>
        </w:tc>
      </w:tr>
      <w:tr w:rsidR="003F3B5A" w:rsidRPr="003F3B5A" w14:paraId="642050D7" w14:textId="77777777" w:rsidTr="004C1189">
        <w:tc>
          <w:tcPr>
            <w:tcW w:w="1134" w:type="dxa"/>
          </w:tcPr>
          <w:p w14:paraId="642050D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0D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0D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0D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0DC" w14:textId="77777777" w:rsidTr="004C1189">
        <w:tc>
          <w:tcPr>
            <w:tcW w:w="1134" w:type="dxa"/>
          </w:tcPr>
          <w:p w14:paraId="642050D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0D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0D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0D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0E1" w14:textId="77777777" w:rsidTr="004C1189">
        <w:tc>
          <w:tcPr>
            <w:tcW w:w="1134" w:type="dxa"/>
          </w:tcPr>
          <w:p w14:paraId="642050D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0D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0D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0E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0E6" w14:textId="77777777" w:rsidTr="004C1189">
        <w:tc>
          <w:tcPr>
            <w:tcW w:w="1134" w:type="dxa"/>
          </w:tcPr>
          <w:p w14:paraId="642050E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0E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0E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0E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0EB" w14:textId="77777777" w:rsidTr="004C1189">
        <w:tc>
          <w:tcPr>
            <w:tcW w:w="1134" w:type="dxa"/>
          </w:tcPr>
          <w:p w14:paraId="642050E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0E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0E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0E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0F0" w14:textId="77777777" w:rsidTr="004C1189">
        <w:tc>
          <w:tcPr>
            <w:tcW w:w="1134" w:type="dxa"/>
          </w:tcPr>
          <w:p w14:paraId="642050E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0E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0E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0E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0F5" w14:textId="77777777" w:rsidTr="004C1189">
        <w:tc>
          <w:tcPr>
            <w:tcW w:w="1134" w:type="dxa"/>
          </w:tcPr>
          <w:p w14:paraId="642050F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0F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0F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0F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0FA" w14:textId="77777777" w:rsidTr="004C1189">
        <w:tc>
          <w:tcPr>
            <w:tcW w:w="1134" w:type="dxa"/>
          </w:tcPr>
          <w:p w14:paraId="642050F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0F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0F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0F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100" w14:textId="77777777" w:rsidTr="004C1189">
        <w:tc>
          <w:tcPr>
            <w:tcW w:w="1134" w:type="dxa"/>
          </w:tcPr>
          <w:p w14:paraId="642050F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0F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0F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0F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0F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105" w14:textId="77777777" w:rsidTr="004C1189">
        <w:tc>
          <w:tcPr>
            <w:tcW w:w="1134" w:type="dxa"/>
          </w:tcPr>
          <w:p w14:paraId="6420510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10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10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10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10A" w14:textId="77777777" w:rsidTr="004C1189">
        <w:tc>
          <w:tcPr>
            <w:tcW w:w="1134" w:type="dxa"/>
          </w:tcPr>
          <w:p w14:paraId="6420510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10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10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10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10F" w14:textId="77777777" w:rsidTr="004C1189">
        <w:tc>
          <w:tcPr>
            <w:tcW w:w="1134" w:type="dxa"/>
          </w:tcPr>
          <w:p w14:paraId="6420510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10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10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10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114" w14:textId="77777777" w:rsidTr="004C1189">
        <w:tc>
          <w:tcPr>
            <w:tcW w:w="1134" w:type="dxa"/>
          </w:tcPr>
          <w:p w14:paraId="6420511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11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11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11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119" w14:textId="77777777" w:rsidTr="004C1189">
        <w:tc>
          <w:tcPr>
            <w:tcW w:w="1134" w:type="dxa"/>
          </w:tcPr>
          <w:p w14:paraId="6420511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11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11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11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11E" w14:textId="77777777" w:rsidTr="004C1189">
        <w:tc>
          <w:tcPr>
            <w:tcW w:w="1134" w:type="dxa"/>
          </w:tcPr>
          <w:p w14:paraId="6420511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11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11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11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64205123" w14:textId="77777777" w:rsidTr="004C1189">
        <w:tc>
          <w:tcPr>
            <w:tcW w:w="1134" w:type="dxa"/>
          </w:tcPr>
          <w:p w14:paraId="6420511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6420512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20512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6420512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64205124" w14:textId="77777777" w:rsidR="006B30A9" w:rsidRPr="00202ECA" w:rsidRDefault="006B30A9" w:rsidP="007D1B65">
      <w:pPr>
        <w:spacing w:after="0" w:line="280" w:lineRule="atLeast"/>
        <w:rPr>
          <w:rFonts w:ascii="Garamond" w:hAnsi="Garamond"/>
        </w:rPr>
      </w:pPr>
    </w:p>
    <w:sectPr w:rsidR="006B30A9" w:rsidRPr="00202ECA" w:rsidSect="000E635B">
      <w:footerReference w:type="default" r:id="rId10"/>
      <w:headerReference w:type="first" r:id="rId11"/>
      <w:footerReference w:type="first" r:id="rId12"/>
      <w:pgSz w:w="11906" w:h="16838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05127" w14:textId="77777777" w:rsidR="00996F91" w:rsidRDefault="00996F91" w:rsidP="009E4B94">
      <w:pPr>
        <w:spacing w:line="240" w:lineRule="auto"/>
      </w:pPr>
      <w:r>
        <w:separator/>
      </w:r>
    </w:p>
  </w:endnote>
  <w:endnote w:type="continuationSeparator" w:id="0">
    <w:p w14:paraId="64205128" w14:textId="77777777" w:rsidR="00996F91" w:rsidRDefault="00996F91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05129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420512C" wp14:editId="6420512D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205134" w14:textId="77777777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20512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 filled="f" stroked="f" strokeweight=".5pt">
              <v:textbox style="mso-fit-shape-to-text:t" inset="0,0,0,0">
                <w:txbxContent>
                  <w:p w14:paraId="64205134" w14:textId="77777777" w:rsidR="00681D83" w:rsidRPr="002E76B5" w:rsidRDefault="00706E32" w:rsidP="001E79D1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="00681D83" w:rsidRPr="002E76B5">
                      <w:rPr>
                        <w:rStyle w:val="Sidetal"/>
                      </w:rPr>
                      <w:t xml:space="preserve">e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PAGE 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  <w:r w:rsidR="002E76B5" w:rsidRPr="002E76B5">
                      <w:rPr>
                        <w:rStyle w:val="Sidetal"/>
                      </w:rPr>
                      <w:t xml:space="preserve"> af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SECTIONPAGES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6420512E" wp14:editId="6420512F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3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0512B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64205132" wp14:editId="64205133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7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05125" w14:textId="77777777" w:rsidR="00996F91" w:rsidRDefault="00996F91" w:rsidP="009E4B94">
      <w:pPr>
        <w:spacing w:line="240" w:lineRule="auto"/>
      </w:pPr>
      <w:r>
        <w:separator/>
      </w:r>
    </w:p>
  </w:footnote>
  <w:footnote w:type="continuationSeparator" w:id="0">
    <w:p w14:paraId="64205126" w14:textId="77777777" w:rsidR="00996F91" w:rsidRDefault="00996F91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0512A" w14:textId="77777777" w:rsidR="00E47932" w:rsidRDefault="00F24999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64205130" wp14:editId="64205131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6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35B"/>
    <w:rsid w:val="00004865"/>
    <w:rsid w:val="0000703F"/>
    <w:rsid w:val="000075D5"/>
    <w:rsid w:val="0001534C"/>
    <w:rsid w:val="0002656E"/>
    <w:rsid w:val="00030F87"/>
    <w:rsid w:val="00033A47"/>
    <w:rsid w:val="00045E50"/>
    <w:rsid w:val="00062109"/>
    <w:rsid w:val="00064645"/>
    <w:rsid w:val="00081169"/>
    <w:rsid w:val="000879FC"/>
    <w:rsid w:val="00094ABD"/>
    <w:rsid w:val="000B4817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8352B"/>
    <w:rsid w:val="001918C2"/>
    <w:rsid w:val="001E79D1"/>
    <w:rsid w:val="001F374B"/>
    <w:rsid w:val="00202ECA"/>
    <w:rsid w:val="00203DE6"/>
    <w:rsid w:val="00207BEC"/>
    <w:rsid w:val="0022582F"/>
    <w:rsid w:val="00233D73"/>
    <w:rsid w:val="00243527"/>
    <w:rsid w:val="00244D70"/>
    <w:rsid w:val="00256B13"/>
    <w:rsid w:val="00264476"/>
    <w:rsid w:val="0026468A"/>
    <w:rsid w:val="00267514"/>
    <w:rsid w:val="00286EDF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35B0"/>
    <w:rsid w:val="003C144F"/>
    <w:rsid w:val="003C4F9F"/>
    <w:rsid w:val="003C60F1"/>
    <w:rsid w:val="003D3AD2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5432A"/>
    <w:rsid w:val="00563829"/>
    <w:rsid w:val="005A28D4"/>
    <w:rsid w:val="005C3A02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6D25E1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F32DF"/>
    <w:rsid w:val="008F4D20"/>
    <w:rsid w:val="008F6A9D"/>
    <w:rsid w:val="00902C3D"/>
    <w:rsid w:val="0090567F"/>
    <w:rsid w:val="0092171B"/>
    <w:rsid w:val="00947BA0"/>
    <w:rsid w:val="00951B25"/>
    <w:rsid w:val="00983B74"/>
    <w:rsid w:val="00990263"/>
    <w:rsid w:val="00996F91"/>
    <w:rsid w:val="009A2571"/>
    <w:rsid w:val="009A4CCC"/>
    <w:rsid w:val="009B2330"/>
    <w:rsid w:val="009E4B94"/>
    <w:rsid w:val="009F1217"/>
    <w:rsid w:val="009F18F2"/>
    <w:rsid w:val="00A066D0"/>
    <w:rsid w:val="00A239DF"/>
    <w:rsid w:val="00A262CF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F0FDA"/>
    <w:rsid w:val="00C2782C"/>
    <w:rsid w:val="00C310A8"/>
    <w:rsid w:val="00C31791"/>
    <w:rsid w:val="00C3414E"/>
    <w:rsid w:val="00C40F2E"/>
    <w:rsid w:val="00C455E6"/>
    <w:rsid w:val="00C468F5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3EF"/>
    <w:rsid w:val="00DC38FB"/>
    <w:rsid w:val="00DD1E97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66240"/>
    <w:rsid w:val="00EA7E20"/>
    <w:rsid w:val="00EB603A"/>
    <w:rsid w:val="00EC3097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  <w:rsid w:val="7863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2050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4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9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96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9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7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2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76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84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0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5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2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15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64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589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22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59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69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9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11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14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91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52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42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33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94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0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54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54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8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62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39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72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94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76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48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8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20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21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68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44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83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28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66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3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73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12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51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72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83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04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27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75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81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5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46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06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16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1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17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3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69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89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02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51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37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35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673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47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0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27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4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86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95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63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76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22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09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64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18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949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32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43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71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7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50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47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8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42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23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85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38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76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6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93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63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1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54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6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6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19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3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78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62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79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06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1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40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4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6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50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75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70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36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45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2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01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6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28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392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29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09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79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4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84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27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60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71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96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9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55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62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01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92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6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1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4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96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495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070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77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72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03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18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226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26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56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76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26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87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40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40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22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73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18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24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63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96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20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06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07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21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31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9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99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88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46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45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72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11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3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19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7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60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3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93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605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10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56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69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58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04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4" ma:contentTypeDescription="Opret et nyt dokument." ma:contentTypeScope="" ma:versionID="f28e6562d6ab1cc900d0ed01c7ff215d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40606eda2db92cea8583926d19429f98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4F1C77-7CD7-4282-9B09-8D18AEBEB23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ad8e0b01-3bd1-470f-b2b0-c2ed8c7d5e05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D4CAEE6-6EA9-4498-9C59-11ADC22EC1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e0b01-3bd1-470f-b2b0-c2ed8c7d5e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A72B15-3AF3-4D68-B11C-879F37632E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</Template>
  <TotalTime>0</TotalTime>
  <Pages>1</Pages>
  <Words>36</Words>
  <Characters>225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2</cp:revision>
  <dcterms:created xsi:type="dcterms:W3CDTF">2015-02-04T09:52:00Z</dcterms:created>
  <dcterms:modified xsi:type="dcterms:W3CDTF">2022-05-06T10:51:00Z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c47f92ca-48a5-488c-8a46-0e07b7322fb4</vt:lpwstr>
  </property>
  <property fmtid="{D5CDD505-2E9C-101B-9397-08002B2CF9AE}" pid="5" name="Spilområde">
    <vt:lpwstr/>
  </property>
  <property fmtid="{D5CDD505-2E9C-101B-9397-08002B2CF9AE}" pid="6" name="Emneområde">
    <vt:lpwstr/>
  </property>
  <property fmtid="{D5CDD505-2E9C-101B-9397-08002B2CF9AE}" pid="7" name="Forretningsområde">
    <vt:lpwstr/>
  </property>
  <property fmtid="{D5CDD505-2E9C-101B-9397-08002B2CF9AE}" pid="8" name="Navigation">
    <vt:lpwstr/>
  </property>
  <property fmtid="{D5CDD505-2E9C-101B-9397-08002B2CF9AE}" pid="9" name="c4580793a064430d83bbd30c718157a9">
    <vt:lpwstr/>
  </property>
</Properties>
</file>